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40" w:rsidRPr="00973626" w:rsidRDefault="006F6940" w:rsidP="006F6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</w:t>
      </w:r>
      <w:r w:rsidRPr="00973626">
        <w:rPr>
          <w:rFonts w:ascii="Times New Roman" w:hAnsi="Times New Roman" w:cs="Times New Roman"/>
          <w:b/>
          <w:sz w:val="28"/>
          <w:szCs w:val="28"/>
        </w:rPr>
        <w:t xml:space="preserve">тверждаю: </w:t>
      </w:r>
    </w:p>
    <w:p w:rsidR="006F6940" w:rsidRPr="00973626" w:rsidRDefault="006F6940" w:rsidP="006F69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6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3626">
        <w:rPr>
          <w:rFonts w:ascii="Times New Roman" w:hAnsi="Times New Roman" w:cs="Times New Roman"/>
          <w:sz w:val="28"/>
          <w:szCs w:val="28"/>
        </w:rPr>
        <w:t xml:space="preserve">иректор школы-гимназии № 22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626">
        <w:rPr>
          <w:rFonts w:ascii="Times New Roman" w:hAnsi="Times New Roman" w:cs="Times New Roman"/>
          <w:b/>
          <w:color w:val="FF0000"/>
          <w:sz w:val="28"/>
          <w:szCs w:val="28"/>
        </w:rPr>
        <w:t>График консультаций для подготовки учащихся 9-х классов</w:t>
      </w: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 итоговой аттестации 2024-2025</w:t>
      </w:r>
      <w:r w:rsidRPr="009736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48" w:type="dxa"/>
        <w:tblInd w:w="-885" w:type="dxa"/>
        <w:tblLook w:val="04A0" w:firstRow="1" w:lastRow="0" w:firstColumn="1" w:lastColumn="0" w:noHBand="0" w:noVBand="1"/>
      </w:tblPr>
      <w:tblGrid>
        <w:gridCol w:w="574"/>
        <w:gridCol w:w="2629"/>
        <w:gridCol w:w="2693"/>
        <w:gridCol w:w="2652"/>
        <w:gridCol w:w="1700"/>
      </w:tblGrid>
      <w:tr w:rsidR="006F6940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учитель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Класс/</w:t>
            </w:r>
          </w:p>
          <w:p w:rsidR="006F6940" w:rsidRPr="00973626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День 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E1602C">
            <w:pP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Время проведения</w:t>
            </w:r>
          </w:p>
        </w:tc>
      </w:tr>
      <w:tr w:rsidR="006F6940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6F6940" w:rsidRPr="00973626" w:rsidRDefault="006F6940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0B7ED3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6F6940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6F6940" w:rsidRPr="00973626" w:rsidRDefault="006F6940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0B7ED3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Б.Ш.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6F6940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0B7ED3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6F6940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6F6940" w:rsidRPr="00973626" w:rsidRDefault="006F6940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0B7ED3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онлайн</w:t>
            </w:r>
          </w:p>
        </w:tc>
      </w:tr>
      <w:tr w:rsidR="00247B2D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247B2D" w:rsidRPr="00973626" w:rsidTr="00A7608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47B2D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Л.А.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247B2D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247B2D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1E5AA3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Байздрахманова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247B2D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247B2D" w:rsidRPr="00973626" w:rsidRDefault="00247B2D" w:rsidP="00247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онлайн</w:t>
            </w:r>
          </w:p>
        </w:tc>
      </w:tr>
      <w:tr w:rsidR="00247B2D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247B2D" w:rsidRPr="00973626" w:rsidTr="006F694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Казахстана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716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Казахстана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716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Всемирная история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716DB7" w:rsidP="00716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16DB7" w:rsidRPr="00973626" w:rsidRDefault="00716DB7" w:rsidP="00716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716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Всемирная история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онлайн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716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247B2D" w:rsidRPr="00973626" w:rsidTr="00E160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716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Валитова Р.Н.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247B2D" w:rsidRPr="00973626" w:rsidTr="00E1602C">
        <w:trPr>
          <w:trHeight w:val="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716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247B2D" w:rsidRPr="00973626" w:rsidTr="00E1602C">
        <w:trPr>
          <w:trHeight w:val="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Л.А.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247B2D" w:rsidRPr="00973626" w:rsidTr="00E1602C">
        <w:trPr>
          <w:trHeight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247B2D" w:rsidRPr="00973626" w:rsidTr="00E1602C">
        <w:tc>
          <w:tcPr>
            <w:tcW w:w="577" w:type="dxa"/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53" w:type="dxa"/>
            <w:hideMark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713" w:type="dxa"/>
          </w:tcPr>
          <w:p w:rsidR="00247B2D" w:rsidRPr="00973626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685" w:type="dxa"/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247B2D" w:rsidRPr="00973626" w:rsidTr="00E1602C">
        <w:tc>
          <w:tcPr>
            <w:tcW w:w="577" w:type="dxa"/>
          </w:tcPr>
          <w:p w:rsidR="00247B2D" w:rsidRPr="00973626" w:rsidRDefault="00247B2D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53" w:type="dxa"/>
          </w:tcPr>
          <w:p w:rsidR="00247B2D" w:rsidRPr="00973626" w:rsidRDefault="00247B2D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  <w:r w:rsidRPr="00973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713" w:type="dxa"/>
          </w:tcPr>
          <w:p w:rsidR="00247B2D" w:rsidRDefault="00247B2D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685" w:type="dxa"/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20" w:type="dxa"/>
          </w:tcPr>
          <w:p w:rsidR="00247B2D" w:rsidRPr="00973626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716DB7" w:rsidRPr="00973626" w:rsidTr="00E1602C">
        <w:tc>
          <w:tcPr>
            <w:tcW w:w="577" w:type="dxa"/>
          </w:tcPr>
          <w:p w:rsidR="00716DB7" w:rsidRDefault="00716DB7" w:rsidP="0024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3" w:type="dxa"/>
          </w:tcPr>
          <w:p w:rsidR="00716DB7" w:rsidRDefault="00716DB7" w:rsidP="00247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713" w:type="dxa"/>
          </w:tcPr>
          <w:p w:rsidR="00716DB7" w:rsidRDefault="00716DB7" w:rsidP="0024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2685" w:type="dxa"/>
          </w:tcPr>
          <w:p w:rsidR="00716DB7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0" w:type="dxa"/>
          </w:tcPr>
          <w:p w:rsidR="00716DB7" w:rsidRDefault="00716DB7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</w:tbl>
    <w:p w:rsidR="006F6940" w:rsidRDefault="006F6940" w:rsidP="006F6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F6940" w:rsidRDefault="006F6940" w:rsidP="006F6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40" w:rsidRDefault="006F6940" w:rsidP="006F6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Pr="0097362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F6940" w:rsidRPr="00973626" w:rsidRDefault="006F6940" w:rsidP="006F6940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3626">
        <w:rPr>
          <w:rFonts w:ascii="Times New Roman" w:hAnsi="Times New Roman" w:cs="Times New Roman"/>
          <w:sz w:val="28"/>
          <w:szCs w:val="28"/>
        </w:rPr>
        <w:t xml:space="preserve">иректор школы-гимназии № 22 </w:t>
      </w:r>
    </w:p>
    <w:p w:rsidR="006F6940" w:rsidRPr="00973626" w:rsidRDefault="006F6940" w:rsidP="006F694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F6940" w:rsidRPr="00B562E8" w:rsidRDefault="006F6940" w:rsidP="006F694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62E8">
        <w:rPr>
          <w:rFonts w:ascii="Times New Roman" w:hAnsi="Times New Roman" w:cs="Times New Roman"/>
          <w:b/>
          <w:color w:val="C00000"/>
          <w:sz w:val="28"/>
          <w:szCs w:val="28"/>
        </w:rPr>
        <w:t>График консультаций для подготовки учащихся 11-х классов к итоговой аттестации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2024-2025 учебного года</w:t>
      </w:r>
    </w:p>
    <w:tbl>
      <w:tblPr>
        <w:tblStyle w:val="a3"/>
        <w:tblW w:w="10140" w:type="dxa"/>
        <w:tblInd w:w="-1026" w:type="dxa"/>
        <w:tblLook w:val="04A0" w:firstRow="1" w:lastRow="0" w:firstColumn="1" w:lastColumn="0" w:noHBand="0" w:noVBand="1"/>
      </w:tblPr>
      <w:tblGrid>
        <w:gridCol w:w="519"/>
        <w:gridCol w:w="2504"/>
        <w:gridCol w:w="2439"/>
        <w:gridCol w:w="3055"/>
        <w:gridCol w:w="1623"/>
      </w:tblGrid>
      <w:tr w:rsidR="006F6940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B562E8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B562E8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B562E8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B562E8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 xml:space="preserve">предмет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B562E8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B562E8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учитель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B562E8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B562E8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День недели/</w:t>
            </w:r>
          </w:p>
          <w:p w:rsidR="006F6940" w:rsidRPr="00B562E8" w:rsidRDefault="006F6940" w:rsidP="00E1602C">
            <w:pPr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B562E8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класс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B562E8" w:rsidRDefault="006F6940" w:rsidP="00E1602C">
            <w:pPr>
              <w:ind w:left="-850" w:firstLine="425"/>
              <w:jc w:val="center"/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</w:pPr>
            <w:r w:rsidRPr="00B562E8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28"/>
                <w:szCs w:val="28"/>
              </w:rPr>
              <w:t>время</w:t>
            </w:r>
          </w:p>
        </w:tc>
      </w:tr>
      <w:tr w:rsidR="006F6940" w:rsidRPr="00973626" w:rsidTr="009B0B69">
        <w:trPr>
          <w:trHeight w:val="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0F2FA5" w:rsidP="00E1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0" w:rsidRPr="00973626" w:rsidRDefault="006F6940" w:rsidP="00E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6F6940" w:rsidRPr="00973626" w:rsidRDefault="006F6940" w:rsidP="00E16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0B7ED3" w:rsidP="00E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Default="009B0B69" w:rsidP="00E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Понедельник/11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</w:p>
          <w:p w:rsidR="009B0B69" w:rsidRPr="00973626" w:rsidRDefault="009B0B69" w:rsidP="00E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Четверг/11А,В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0" w:rsidRPr="00973626" w:rsidRDefault="009B0B69" w:rsidP="00E1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онлайн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Понедельник/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/11А,В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онлайн</w:t>
            </w:r>
          </w:p>
        </w:tc>
      </w:tr>
      <w:tr w:rsidR="009B0B69" w:rsidRPr="00973626" w:rsidTr="009B0B69">
        <w:trPr>
          <w:trHeight w:val="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(онлайн)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(онлайн)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/геометрия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9B0B69" w:rsidRPr="00973626" w:rsidTr="009B0B69">
        <w:trPr>
          <w:trHeight w:val="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Мусабаева Г.М.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9B0B69" w:rsidRPr="00973626" w:rsidTr="009B0B69">
        <w:trPr>
          <w:trHeight w:val="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9B0B69" w:rsidRPr="00973626" w:rsidTr="009B0B69">
        <w:trPr>
          <w:trHeight w:val="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Понедельник/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B0B69" w:rsidRPr="00973626" w:rsidTr="009B0B69">
        <w:trPr>
          <w:trHeight w:val="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69" w:rsidRPr="00973626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B0B69" w:rsidRPr="00973626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11а-вторник</w:t>
            </w:r>
          </w:p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11б-понедельник</w:t>
            </w:r>
          </w:p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11Г-четверг</w:t>
            </w:r>
          </w:p>
          <w:p w:rsidR="009B0B69" w:rsidRPr="00973626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9B0B69" w:rsidRPr="00973626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9B0B69" w:rsidRPr="00973626" w:rsidTr="009B0B69">
        <w:trPr>
          <w:trHeight w:val="3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Pr="00973626" w:rsidRDefault="009B0B69" w:rsidP="009B0B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B0B69" w:rsidRPr="00973626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Валитова Р.Н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  <w:r w:rsidR="0045454C">
              <w:rPr>
                <w:rFonts w:ascii="Times New Roman" w:hAnsi="Times New Roman" w:cs="Times New Roman"/>
                <w:sz w:val="28"/>
                <w:szCs w:val="28"/>
              </w:rPr>
              <w:t>-среда</w:t>
            </w:r>
          </w:p>
          <w:p w:rsidR="009B0B69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  <w:r w:rsidR="0045454C">
              <w:rPr>
                <w:rFonts w:ascii="Times New Roman" w:hAnsi="Times New Roman" w:cs="Times New Roman"/>
                <w:sz w:val="28"/>
                <w:szCs w:val="28"/>
              </w:rPr>
              <w:t>-четверг</w:t>
            </w:r>
          </w:p>
          <w:p w:rsidR="009B0B69" w:rsidRPr="00973626" w:rsidRDefault="009B0B69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  <w:r w:rsidR="0045454C"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69" w:rsidRDefault="0045454C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5454C" w:rsidRDefault="0045454C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5454C" w:rsidRPr="00973626" w:rsidRDefault="0045454C" w:rsidP="009B0B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9B0B69" w:rsidRPr="00973626" w:rsidTr="009B0B69">
        <w:trPr>
          <w:trHeight w:val="638"/>
        </w:trPr>
        <w:tc>
          <w:tcPr>
            <w:tcW w:w="519" w:type="dxa"/>
          </w:tcPr>
          <w:p w:rsidR="009B0B69" w:rsidRPr="00973626" w:rsidRDefault="009B0B69" w:rsidP="009B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4" w:type="dxa"/>
            <w:hideMark/>
          </w:tcPr>
          <w:p w:rsidR="009B0B69" w:rsidRDefault="009B0B69" w:rsidP="009B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626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9B0B69" w:rsidRPr="00973626" w:rsidRDefault="009B0B69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Исабаева Ж.Б.</w:t>
            </w:r>
          </w:p>
        </w:tc>
        <w:tc>
          <w:tcPr>
            <w:tcW w:w="3055" w:type="dxa"/>
          </w:tcPr>
          <w:p w:rsidR="0045454C" w:rsidRDefault="0045454C" w:rsidP="0045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9B0B69" w:rsidRPr="00973626" w:rsidRDefault="0045454C" w:rsidP="0045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11А,Б,В,Г,Д,Е</w:t>
            </w:r>
          </w:p>
        </w:tc>
        <w:tc>
          <w:tcPr>
            <w:tcW w:w="1623" w:type="dxa"/>
          </w:tcPr>
          <w:p w:rsidR="009B0B69" w:rsidRPr="00973626" w:rsidRDefault="0045454C" w:rsidP="009B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</w:tbl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40" w:rsidRPr="00973626" w:rsidRDefault="006F6940" w:rsidP="006F6940">
      <w:pPr>
        <w:rPr>
          <w:rFonts w:ascii="Times New Roman" w:hAnsi="Times New Roman" w:cs="Times New Roman"/>
          <w:sz w:val="28"/>
          <w:szCs w:val="28"/>
        </w:rPr>
      </w:pPr>
    </w:p>
    <w:p w:rsidR="00F611BE" w:rsidRDefault="00F611BE"/>
    <w:sectPr w:rsidR="00F611BE" w:rsidSect="00973626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89"/>
    <w:rsid w:val="000B7ED3"/>
    <w:rsid w:val="000F2FA5"/>
    <w:rsid w:val="00247B2D"/>
    <w:rsid w:val="0045454C"/>
    <w:rsid w:val="00590789"/>
    <w:rsid w:val="006F6940"/>
    <w:rsid w:val="00716DB7"/>
    <w:rsid w:val="009B0B69"/>
    <w:rsid w:val="00A76088"/>
    <w:rsid w:val="00AB70BA"/>
    <w:rsid w:val="00AC18B7"/>
    <w:rsid w:val="00AE5287"/>
    <w:rsid w:val="00F611BE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B397"/>
  <w15:chartTrackingRefBased/>
  <w15:docId w15:val="{C8606D73-1C81-432C-B2B7-51D938C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2025-05-15T10:05:00Z</cp:lastPrinted>
  <dcterms:created xsi:type="dcterms:W3CDTF">2025-05-13T07:38:00Z</dcterms:created>
  <dcterms:modified xsi:type="dcterms:W3CDTF">2025-05-15T10:08:00Z</dcterms:modified>
</cp:coreProperties>
</file>