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45" w:rsidRPr="00053A45" w:rsidRDefault="00053A45" w:rsidP="00053A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3A45" w:rsidRPr="00053A45" w:rsidRDefault="00053A45" w:rsidP="00053A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A45">
        <w:rPr>
          <w:rFonts w:ascii="Times New Roman" w:hAnsi="Times New Roman" w:cs="Times New Roman"/>
          <w:b/>
          <w:sz w:val="32"/>
          <w:szCs w:val="32"/>
        </w:rPr>
        <w:t>Об утверждении Правил оказания государственных услуг в сфере семьи и детей</w:t>
      </w:r>
    </w:p>
    <w:p w:rsidR="00053A45" w:rsidRPr="00053A45" w:rsidRDefault="00053A45">
      <w:pPr>
        <w:rPr>
          <w:rFonts w:ascii="Times New Roman" w:hAnsi="Times New Roman" w:cs="Times New Roman"/>
          <w:i/>
          <w:sz w:val="28"/>
          <w:szCs w:val="28"/>
        </w:rPr>
      </w:pPr>
      <w:r w:rsidRPr="00053A45">
        <w:rPr>
          <w:rFonts w:ascii="Times New Roman" w:hAnsi="Times New Roman" w:cs="Times New Roman"/>
          <w:i/>
          <w:sz w:val="28"/>
          <w:szCs w:val="28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9115FF" w:rsidRPr="00EA15A0" w:rsidTr="009115FF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15A0">
              <w:rPr>
                <w:rFonts w:ascii="Times New Roman" w:eastAsia="Times New Roman" w:hAnsi="Times New Roman" w:cs="Times New Roman"/>
                <w:i/>
              </w:rPr>
              <w:t>Приложение 11 к Приказу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Министра образования и науки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Республики Казахстан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от 24 апреля 2020 года № 158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9115FF" w:rsidRPr="00EA15A0" w:rsidRDefault="009115FF" w:rsidP="009115FF">
      <w:pPr>
        <w:pStyle w:val="a5"/>
        <w:ind w:left="-142"/>
        <w:jc w:val="both"/>
        <w:rPr>
          <w:rFonts w:ascii="Times New Roman" w:eastAsia="Times New Roman" w:hAnsi="Times New Roman" w:cs="Times New Roman"/>
          <w:b/>
        </w:rPr>
      </w:pPr>
      <w:r w:rsidRPr="00EA15A0">
        <w:rPr>
          <w:rFonts w:ascii="Times New Roman" w:eastAsia="Times New Roman" w:hAnsi="Times New Roman" w:cs="Times New Roman"/>
          <w:b/>
        </w:rPr>
        <w:t>Глава 1. Общие положения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1. </w:t>
      </w:r>
      <w:proofErr w:type="gramStart"/>
      <w:r w:rsidRPr="00EA15A0">
        <w:rPr>
          <w:rFonts w:ascii="Times New Roman" w:eastAsia="Times New Roman" w:hAnsi="Times New Roman" w:cs="Times New Roman"/>
        </w:rPr>
        <w:t xml:space="preserve"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</w:t>
      </w:r>
      <w:hyperlink r:id="rId4" w:anchor="z19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статьи 10</w:t>
        </w:r>
      </w:hyperlink>
      <w:r w:rsidRPr="00EA15A0">
        <w:rPr>
          <w:rFonts w:ascii="Times New Roman" w:eastAsia="Times New Roman" w:hAnsi="Times New Roman" w:cs="Times New Roman"/>
        </w:rPr>
        <w:t xml:space="preserve">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2. В настоящих Правилах используются следующие понятия: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</w:t>
      </w:r>
      <w:proofErr w:type="gramStart"/>
      <w:r w:rsidRPr="00EA15A0">
        <w:rPr>
          <w:rFonts w:ascii="Times New Roman" w:eastAsia="Times New Roman" w:hAnsi="Times New Roman" w:cs="Times New Roman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EA15A0">
        <w:rPr>
          <w:rFonts w:ascii="Times New Roman" w:eastAsia="Times New Roman" w:hAnsi="Times New Roman" w:cs="Times New Roman"/>
        </w:rPr>
        <w:t>квазигосударственного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к сетям субъектов естественных монополий, услуг субъектов </w:t>
      </w:r>
      <w:proofErr w:type="spellStart"/>
      <w:r w:rsidRPr="00EA15A0">
        <w:rPr>
          <w:rFonts w:ascii="Times New Roman" w:eastAsia="Times New Roman" w:hAnsi="Times New Roman" w:cs="Times New Roman"/>
        </w:rPr>
        <w:t>квазигосударственного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сектора и выдаче их результатов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4) </w:t>
      </w:r>
      <w:proofErr w:type="spellStart"/>
      <w:r w:rsidRPr="00EA15A0">
        <w:rPr>
          <w:rFonts w:ascii="Times New Roman" w:eastAsia="Times New Roman" w:hAnsi="Times New Roman" w:cs="Times New Roman"/>
        </w:rPr>
        <w:t>веб-портал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A15A0">
        <w:rPr>
          <w:rFonts w:ascii="Times New Roman" w:eastAsia="Times New Roman" w:hAnsi="Times New Roman" w:cs="Times New Roman"/>
        </w:rPr>
        <w:t>квазигосударственного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сектора, оказываемым в электронной форме (далее - Портал);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EA15A0">
        <w:rPr>
          <w:rFonts w:ascii="Times New Roman" w:eastAsia="Times New Roman" w:hAnsi="Times New Roman" w:cs="Times New Roman"/>
          <w:b/>
        </w:rPr>
        <w:t>Глава 2. Порядок оказания государственной услуги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3. </w:t>
      </w:r>
      <w:proofErr w:type="gramStart"/>
      <w:r w:rsidRPr="00EA15A0">
        <w:rPr>
          <w:rFonts w:ascii="Times New Roman" w:eastAsia="Times New Roman" w:hAnsi="Times New Roman" w:cs="Times New Roman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) подают в местные исполнительные органы областей, городов </w:t>
      </w:r>
      <w:proofErr w:type="spellStart"/>
      <w:r w:rsidRPr="00EA15A0">
        <w:rPr>
          <w:rFonts w:ascii="Times New Roman" w:eastAsia="Times New Roman" w:hAnsi="Times New Roman" w:cs="Times New Roman"/>
        </w:rPr>
        <w:t>Нур-Султана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A15A0">
        <w:rPr>
          <w:rFonts w:ascii="Times New Roman" w:eastAsia="Times New Roman" w:hAnsi="Times New Roman" w:cs="Times New Roman"/>
        </w:rPr>
        <w:t>Алматы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и Шымкента, районов и городов областного значения, организации образования (далее –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), </w:t>
      </w:r>
      <w:r w:rsidRPr="00EA15A0">
        <w:rPr>
          <w:rFonts w:ascii="Times New Roman" w:eastAsia="Times New Roman" w:hAnsi="Times New Roman" w:cs="Times New Roman"/>
        </w:rPr>
        <w:lastRenderedPageBreak/>
        <w:t>Государственную корпорацию или через портал заявление, по форме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, согласно </w:t>
      </w:r>
      <w:hyperlink r:id="rId5" w:anchor="z777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приложению 1</w:t>
        </w:r>
      </w:hyperlink>
      <w:r w:rsidRPr="00EA15A0">
        <w:rPr>
          <w:rFonts w:ascii="Times New Roman" w:eastAsia="Times New Roman" w:hAnsi="Times New Roman" w:cs="Times New Roman"/>
        </w:rPr>
        <w:t xml:space="preserve">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hyperlink r:id="rId6" w:anchor="z783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приложению 2</w:t>
        </w:r>
      </w:hyperlink>
      <w:r w:rsidRPr="00EA15A0">
        <w:rPr>
          <w:rFonts w:ascii="Times New Roman" w:eastAsia="Times New Roman" w:hAnsi="Times New Roman" w:cs="Times New Roman"/>
        </w:rPr>
        <w:t xml:space="preserve"> к настоящим Правилам.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4. При приеме документов через Государственную корпорацию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выдается расписка о приеме соответствующих документов.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5. В случае предоставления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услугополучателем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</w:t>
      </w:r>
      <w:hyperlink r:id="rId7" w:anchor="z820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приложению 3</w:t>
        </w:r>
      </w:hyperlink>
      <w:r w:rsidRPr="00EA15A0">
        <w:rPr>
          <w:rFonts w:ascii="Times New Roman" w:eastAsia="Times New Roman" w:hAnsi="Times New Roman" w:cs="Times New Roman"/>
        </w:rPr>
        <w:t xml:space="preserve"> к настоящим Правилам.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6. Государственная корпорация осуществляет доставку пакета документов через курьера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1 (одного) рабочего дня.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При обращении в Государственную корпорацию день приема не входит в срок оказания государственной услуги.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7. В случае обращения через портал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8.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или Работник Государственной корпорации получает согласие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В случае представления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услугополучателем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неполного пакета документов и (или) документов с истекшим сроком действия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отказывает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приеме заявления.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10. По итогам проверки документов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11.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или в Государственную корпорацию.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услугодателю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для дальнейшего хранения. При обращении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A15A0">
        <w:rPr>
          <w:rFonts w:ascii="Times New Roman" w:eastAsia="Times New Roman" w:hAnsi="Times New Roman" w:cs="Times New Roman"/>
        </w:rPr>
        <w:t>по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A15A0">
        <w:rPr>
          <w:rFonts w:ascii="Times New Roman" w:eastAsia="Times New Roman" w:hAnsi="Times New Roman" w:cs="Times New Roman"/>
        </w:rPr>
        <w:t>истечении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одного месяца по запросу Государственной корпорации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услугополучателю</w:t>
      </w:r>
      <w:proofErr w:type="spellEnd"/>
      <w:r w:rsidRPr="00EA15A0">
        <w:rPr>
          <w:rFonts w:ascii="Times New Roman" w:eastAsia="Times New Roman" w:hAnsi="Times New Roman" w:cs="Times New Roman"/>
        </w:rPr>
        <w:t>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  <w:b/>
        </w:rPr>
      </w:pPr>
      <w:r w:rsidRPr="00EA15A0">
        <w:rPr>
          <w:rFonts w:ascii="Times New Roman" w:eastAsia="Times New Roman" w:hAnsi="Times New Roman" w:cs="Times New Roman"/>
          <w:b/>
        </w:rPr>
        <w:t xml:space="preserve">Глава 3. Порядок обжалования решений, действий (бездействия) </w:t>
      </w:r>
      <w:proofErr w:type="spellStart"/>
      <w:r w:rsidRPr="00EA15A0">
        <w:rPr>
          <w:rFonts w:ascii="Times New Roman" w:eastAsia="Times New Roman" w:hAnsi="Times New Roman" w:cs="Times New Roman"/>
          <w:b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  <w:b/>
        </w:rPr>
        <w:t xml:space="preserve"> и (или) его должностных лиц в процессе оказания государственной услуги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14. Жалоба на решение, действий (бездействия)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по вопросам оказания государственных услуг подается на имя руководителя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в уполномоченный орган по оценке и </w:t>
      </w:r>
      <w:proofErr w:type="gramStart"/>
      <w:r w:rsidRPr="00EA15A0">
        <w:rPr>
          <w:rFonts w:ascii="Times New Roman" w:eastAsia="Times New Roman" w:hAnsi="Times New Roman" w:cs="Times New Roman"/>
        </w:rPr>
        <w:t>контролю за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Жалоба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поступившая в адрес </w:t>
      </w:r>
      <w:proofErr w:type="spellStart"/>
      <w:r w:rsidRPr="00EA15A0">
        <w:rPr>
          <w:rFonts w:ascii="Times New Roman" w:eastAsia="Times New Roman" w:hAnsi="Times New Roman" w:cs="Times New Roman"/>
        </w:rPr>
        <w:t>услугодателя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непосредственно оказавшего государственную услугу, в соответствии с </w:t>
      </w:r>
      <w:hyperlink r:id="rId8" w:anchor="z68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пунктом 2</w:t>
        </w:r>
      </w:hyperlink>
      <w:r w:rsidRPr="00EA15A0">
        <w:rPr>
          <w:rFonts w:ascii="Times New Roman" w:eastAsia="Times New Roman" w:hAnsi="Times New Roman" w:cs="Times New Roman"/>
        </w:rPr>
        <w:t xml:space="preserve"> статьи 25 Закона подлежит рассмотрению в течение 5 (пяти) рабочих дней со дня ее регистрации.</w:t>
      </w: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Жалоба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, поступившая в адрес уполномоченного органа по оценке и </w:t>
      </w:r>
      <w:proofErr w:type="gramStart"/>
      <w:r w:rsidRPr="00EA15A0">
        <w:rPr>
          <w:rFonts w:ascii="Times New Roman" w:eastAsia="Times New Roman" w:hAnsi="Times New Roman" w:cs="Times New Roman"/>
        </w:rPr>
        <w:t>контролю за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115FF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15. В случаях несогласия с результатами оказания государственной услуги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услугополучатель</w:t>
      </w:r>
      <w:proofErr w:type="spellEnd"/>
      <w:r w:rsidRPr="00EA15A0">
        <w:rPr>
          <w:rFonts w:ascii="Times New Roman" w:eastAsia="Times New Roman" w:hAnsi="Times New Roman" w:cs="Times New Roman"/>
        </w:rPr>
        <w:t xml:space="preserve"> обращается в суд в установленном законодательством Республики Казахстан порядке.</w:t>
      </w:r>
    </w:p>
    <w:p w:rsidR="00053A45" w:rsidRDefault="00053A45" w:rsidP="009115F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053A45" w:rsidRPr="00EA15A0" w:rsidRDefault="00053A45" w:rsidP="009115FF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9115FF" w:rsidRPr="00EA15A0" w:rsidRDefault="009115FF" w:rsidP="009115FF">
      <w:pPr>
        <w:pStyle w:val="a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z777"/>
            <w:bookmarkEnd w:id="0"/>
            <w:r w:rsidRPr="00EA15A0">
              <w:rPr>
                <w:rFonts w:ascii="Times New Roman" w:eastAsia="Times New Roman" w:hAnsi="Times New Roman" w:cs="Times New Roman"/>
              </w:rPr>
              <w:t>Приложение 1 к Правилам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оказания государственной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услуги "Прием документов и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выдача направлений на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предоставление отдыха в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загородных и пришкольных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лагерях отдельным категориям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обучающихся и воспитанников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государственных учреждений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образования"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z778"/>
            <w:bookmarkEnd w:id="1"/>
            <w:r w:rsidRPr="00EA15A0">
              <w:rPr>
                <w:rFonts w:ascii="Times New Roman" w:eastAsia="Times New Roman" w:hAnsi="Times New Roman" w:cs="Times New Roman"/>
              </w:rPr>
              <w:t>Форма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z779"/>
            <w:bookmarkEnd w:id="2"/>
            <w:r w:rsidRPr="00EA15A0">
              <w:rPr>
                <w:rFonts w:ascii="Times New Roman" w:eastAsia="Times New Roman" w:hAnsi="Times New Roman" w:cs="Times New Roman"/>
              </w:rPr>
              <w:t>Руководителю местного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исполнительного органа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городов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Нур-Султана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br/>
              <w:t>и Шымкента, районов и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городов областного значения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(Ф.И.О. (при его наличии) и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индивидуальный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идентификационный номер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заявителя) проживающег</w:t>
            </w: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о(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>-ей)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по адресу: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____________________________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(наименование населенного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пункта, адрес места проживания,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телефон)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t>                                    Заявление</w:t>
      </w:r>
    </w:p>
    <w:p w:rsidR="009115FF" w:rsidRPr="00EA15A0" w:rsidRDefault="009115FF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Прошу Вас включить моего несовершеннолетнего ребенка</w:t>
      </w:r>
      <w:r w:rsidRPr="00EA15A0">
        <w:rPr>
          <w:rFonts w:ascii="Times New Roman" w:eastAsia="Times New Roman" w:hAnsi="Times New Roman" w:cs="Times New Roman"/>
        </w:rPr>
        <w:br/>
        <w:t>      ____________________________________________________________________</w:t>
      </w:r>
      <w:r w:rsidRPr="00EA15A0">
        <w:rPr>
          <w:rFonts w:ascii="Times New Roman" w:eastAsia="Times New Roman" w:hAnsi="Times New Roman" w:cs="Times New Roman"/>
        </w:rPr>
        <w:br/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EA15A0">
        <w:rPr>
          <w:rFonts w:ascii="Times New Roman" w:eastAsia="Times New Roman" w:hAnsi="Times New Roman" w:cs="Times New Roman"/>
        </w:rPr>
        <w:br/>
        <w:t>____________________________________________________________________</w:t>
      </w:r>
      <w:r w:rsidRPr="00EA15A0">
        <w:rPr>
          <w:rFonts w:ascii="Times New Roman" w:eastAsia="Times New Roman" w:hAnsi="Times New Roman" w:cs="Times New Roman"/>
        </w:rPr>
        <w:br/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EA15A0">
        <w:rPr>
          <w:rFonts w:ascii="Times New Roman" w:eastAsia="Times New Roman" w:hAnsi="Times New Roman" w:cs="Times New Roman"/>
        </w:rPr>
        <w:t>н(</w:t>
      </w:r>
      <w:proofErr w:type="gramEnd"/>
      <w:r w:rsidRPr="00EA15A0">
        <w:rPr>
          <w:rFonts w:ascii="Times New Roman" w:eastAsia="Times New Roman" w:hAnsi="Times New Roman" w:cs="Times New Roman"/>
        </w:rPr>
        <w:t xml:space="preserve">а) на использования сведений, составляющих охраняемую </w:t>
      </w:r>
      <w:hyperlink r:id="rId9" w:anchor="z1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Pr="00EA15A0">
        <w:rPr>
          <w:rFonts w:ascii="Times New Roman" w:eastAsia="Times New Roman" w:hAnsi="Times New Roman" w:cs="Times New Roman"/>
        </w:rPr>
        <w:t xml:space="preserve"> Республики Казахстан от 21 мая 2013 года "О персональных данных и их защите" тайну, содержащихся в информационных системах.</w:t>
      </w:r>
    </w:p>
    <w:p w:rsidR="009115FF" w:rsidRDefault="009115FF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>      "___"__________20__года Подпись гражданин</w:t>
      </w:r>
      <w:proofErr w:type="gramStart"/>
      <w:r w:rsidRPr="00EA15A0">
        <w:rPr>
          <w:rFonts w:ascii="Times New Roman" w:eastAsia="Times New Roman" w:hAnsi="Times New Roman" w:cs="Times New Roman"/>
        </w:rPr>
        <w:t>а(</w:t>
      </w:r>
      <w:proofErr w:type="spellStart"/>
      <w:proofErr w:type="gramEnd"/>
      <w:r w:rsidRPr="00EA15A0">
        <w:rPr>
          <w:rFonts w:ascii="Times New Roman" w:eastAsia="Times New Roman" w:hAnsi="Times New Roman" w:cs="Times New Roman"/>
        </w:rPr>
        <w:t>ки</w:t>
      </w:r>
      <w:proofErr w:type="spellEnd"/>
      <w:r w:rsidRPr="00EA15A0">
        <w:rPr>
          <w:rFonts w:ascii="Times New Roman" w:eastAsia="Times New Roman" w:hAnsi="Times New Roman" w:cs="Times New Roman"/>
        </w:rPr>
        <w:t>)</w:t>
      </w:r>
    </w:p>
    <w:p w:rsidR="00053A45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53A45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53A45" w:rsidRPr="00EA15A0" w:rsidRDefault="00053A45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827"/>
      </w:tblGrid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4782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3" w:name="z783"/>
            <w:bookmarkEnd w:id="3"/>
            <w:r w:rsidRPr="00EA15A0">
              <w:rPr>
                <w:rFonts w:ascii="Times New Roman" w:eastAsia="Times New Roman" w:hAnsi="Times New Roman" w:cs="Times New Roman"/>
                <w:i/>
              </w:rPr>
              <w:t>Приложение 2 к Правилам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оказания государственной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услуги "Прием документов и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выдача направлений на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предоставление отдыха 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загородных и пришкольных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лагерях отдельным категориям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обучающихся и воспитанников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государственных учреждений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образования"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10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4075"/>
        <w:gridCol w:w="5745"/>
      </w:tblGrid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Местные исполнительные органы областей, городов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Нур-Султана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Алматы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 Шымкента, районов и городов областного значения, организации образования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Прием заявления и выдача результата оказания государственной услуги осуществляются через: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4" w:name="z786"/>
            <w:bookmarkEnd w:id="4"/>
            <w:r w:rsidRPr="00EA15A0">
              <w:rPr>
                <w:rFonts w:ascii="Times New Roman" w:eastAsia="Times New Roman" w:hAnsi="Times New Roman" w:cs="Times New Roman"/>
              </w:rPr>
              <w:t xml:space="preserve">1) канцелярию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5" w:name="z787"/>
            <w:bookmarkEnd w:id="5"/>
            <w:r w:rsidRPr="00EA15A0">
              <w:rPr>
                <w:rFonts w:ascii="Times New Roman" w:eastAsia="Times New Roman" w:hAnsi="Times New Roman" w:cs="Times New Roman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6" w:name="z788"/>
            <w:bookmarkEnd w:id="6"/>
            <w:r w:rsidRPr="00EA15A0">
              <w:rPr>
                <w:rFonts w:ascii="Times New Roman" w:eastAsia="Times New Roman" w:hAnsi="Times New Roman" w:cs="Times New Roman"/>
              </w:rPr>
              <w:t>3) организации образования;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4)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веб-портал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"электронного правительства"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www.egov.kz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(далее – портал).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Срок оказания государственной услуги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1) с момента сдачи документов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услугодателю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, в Государственную корпорацию, а также при обращении на портал – 5 (пять) рабочих дней.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7" w:name="z790"/>
            <w:bookmarkEnd w:id="7"/>
            <w:r w:rsidRPr="00EA15A0">
              <w:rPr>
                <w:rFonts w:ascii="Times New Roman" w:eastAsia="Times New Roman" w:hAnsi="Times New Roman" w:cs="Times New Roman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или Государственной корпорации – 15 минут;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3) максимально допустимое время обслуживания у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– 30 минут, в Государственной корпорации – 15 минут.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Форма оказания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Электронная (частично автоматизированная) и (или) бумажная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Результат оказания государственной услуги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Размер оплаты, взимаемой с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График работы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8" w:name="z793"/>
            <w:bookmarkEnd w:id="8"/>
            <w:r w:rsidRPr="00EA15A0">
              <w:rPr>
                <w:rFonts w:ascii="Times New Roman" w:eastAsia="Times New Roman" w:hAnsi="Times New Roman" w:cs="Times New Roman"/>
              </w:rPr>
              <w:lastRenderedPageBreak/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дней, согласно трудовому законодательству.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9" w:name="z794"/>
            <w:bookmarkEnd w:id="9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0" w:name="z795"/>
            <w:bookmarkEnd w:id="10"/>
            <w:r w:rsidRPr="00EA15A0">
              <w:rPr>
                <w:rFonts w:ascii="Times New Roman" w:eastAsia="Times New Roman" w:hAnsi="Times New Roman" w:cs="Times New Roman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днем).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1" w:name="z796"/>
            <w:bookmarkEnd w:id="11"/>
            <w:r w:rsidRPr="00EA15A0">
              <w:rPr>
                <w:rFonts w:ascii="Times New Roman" w:eastAsia="Times New Roman" w:hAnsi="Times New Roman" w:cs="Times New Roman"/>
              </w:rPr>
              <w:t>Адреса мест оказания государственной услуги размещены на: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2" w:name="z797"/>
            <w:bookmarkEnd w:id="12"/>
            <w:r w:rsidRPr="00EA15A0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интернет-ресурсе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Министерства образования и науки Республики Казахстан: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www.edu.gov.kz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2) портале: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www.egov.kz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Перечень документов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услугодателю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 Государственную корпорацию: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3" w:name="z799"/>
            <w:bookmarkEnd w:id="13"/>
            <w:r w:rsidRPr="00EA15A0">
              <w:rPr>
                <w:rFonts w:ascii="Times New Roman" w:eastAsia="Times New Roman" w:hAnsi="Times New Roman" w:cs="Times New Roman"/>
              </w:rPr>
              <w:t>1) заявление;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4" w:name="z800"/>
            <w:bookmarkEnd w:id="14"/>
            <w:r w:rsidRPr="00EA15A0">
              <w:rPr>
                <w:rFonts w:ascii="Times New Roman" w:eastAsia="Times New Roman" w:hAnsi="Times New Roman" w:cs="Times New Roman"/>
              </w:rPr>
              <w:t xml:space="preserve">2) копия документа, удостоверяющего личность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5" w:name="z801"/>
            <w:bookmarkEnd w:id="15"/>
            <w:r w:rsidRPr="00EA15A0">
              <w:rPr>
                <w:rFonts w:ascii="Times New Roman" w:eastAsia="Times New Roman" w:hAnsi="Times New Roman" w:cs="Times New Roman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6" w:name="z802"/>
            <w:bookmarkEnd w:id="16"/>
            <w:r w:rsidRPr="00EA15A0">
              <w:rPr>
                <w:rFonts w:ascii="Times New Roman" w:eastAsia="Times New Roman" w:hAnsi="Times New Roman" w:cs="Times New Roman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7" w:name="z803"/>
            <w:bookmarkEnd w:id="17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 xml:space="preserve">5) </w:t>
            </w:r>
            <w:hyperlink r:id="rId10" w:anchor="z22819" w:history="1">
              <w:r w:rsidRPr="00EA15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медицинская справка</w:t>
              </w:r>
            </w:hyperlink>
            <w:r w:rsidRPr="00EA15A0">
              <w:rPr>
                <w:rFonts w:ascii="Times New Roman" w:eastAsia="Times New Roman" w:hAnsi="Times New Roman" w:cs="Times New Roman"/>
              </w:rPr>
              <w:t xml:space="preserve">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8" w:name="z804"/>
            <w:bookmarkEnd w:id="18"/>
            <w:r w:rsidRPr="00EA15A0">
              <w:rPr>
                <w:rFonts w:ascii="Times New Roman" w:eastAsia="Times New Roman" w:hAnsi="Times New Roman" w:cs="Times New Roman"/>
              </w:rPr>
              <w:t>6) копия документа, подтверждающего статус: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19" w:name="z805"/>
            <w:bookmarkEnd w:id="19"/>
            <w:r w:rsidRPr="00EA15A0">
              <w:rPr>
                <w:rFonts w:ascii="Times New Roman" w:eastAsia="Times New Roman" w:hAnsi="Times New Roman" w:cs="Times New Roman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0" w:name="z806"/>
            <w:bookmarkEnd w:id="20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1" w:name="z807"/>
            <w:bookmarkEnd w:id="21"/>
            <w:r w:rsidRPr="00EA15A0">
              <w:rPr>
                <w:rFonts w:ascii="Times New Roman" w:eastAsia="Times New Roman" w:hAnsi="Times New Roman" w:cs="Times New Roman"/>
              </w:rPr>
              <w:t xml:space="preserve">для детей - сирот и детей, оставшиеся без попечения родителей, проживающих в семьях - решение </w:t>
            </w:r>
            <w:r w:rsidRPr="00EA15A0">
              <w:rPr>
                <w:rFonts w:ascii="Times New Roman" w:eastAsia="Times New Roman" w:hAnsi="Times New Roman" w:cs="Times New Roman"/>
              </w:rPr>
              <w:lastRenderedPageBreak/>
              <w:t>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2" w:name="z808"/>
            <w:bookmarkEnd w:id="22"/>
            <w:r w:rsidRPr="00EA15A0">
              <w:rPr>
                <w:rFonts w:ascii="Times New Roman" w:eastAsia="Times New Roman" w:hAnsi="Times New Roman" w:cs="Times New Roman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3" w:name="z809"/>
            <w:bookmarkEnd w:id="23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>а портал: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4" w:name="z810"/>
            <w:bookmarkEnd w:id="24"/>
            <w:r w:rsidRPr="00EA15A0">
              <w:rPr>
                <w:rFonts w:ascii="Times New Roman" w:eastAsia="Times New Roman" w:hAnsi="Times New Roman" w:cs="Times New Roman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>, предоставленного оператором сотовой связи, к учетной записи портала;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5" w:name="z811"/>
            <w:bookmarkEnd w:id="25"/>
            <w:r w:rsidRPr="00EA15A0">
              <w:rPr>
                <w:rFonts w:ascii="Times New Roman" w:eastAsia="Times New Roman" w:hAnsi="Times New Roman" w:cs="Times New Roman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6" w:name="z812"/>
            <w:bookmarkEnd w:id="26"/>
            <w:r w:rsidRPr="00EA15A0">
              <w:rPr>
                <w:rFonts w:ascii="Times New Roman" w:eastAsia="Times New Roman" w:hAnsi="Times New Roman" w:cs="Times New Roman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7" w:name="z813"/>
            <w:bookmarkEnd w:id="27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8" w:name="z814"/>
            <w:bookmarkEnd w:id="28"/>
            <w:r w:rsidRPr="00EA15A0">
              <w:rPr>
                <w:rFonts w:ascii="Times New Roman" w:eastAsia="Times New Roman" w:hAnsi="Times New Roman" w:cs="Times New Roman"/>
              </w:rPr>
              <w:t>5) электронная копия документа, подтверждающего статус: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29" w:name="z815"/>
            <w:bookmarkEnd w:id="29"/>
            <w:r w:rsidRPr="00EA15A0">
              <w:rPr>
                <w:rFonts w:ascii="Times New Roman" w:eastAsia="Times New Roman" w:hAnsi="Times New Roman" w:cs="Times New Roman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30" w:name="z816"/>
            <w:bookmarkEnd w:id="30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31" w:name="z817"/>
            <w:bookmarkEnd w:id="31"/>
            <w:r w:rsidRPr="00EA15A0">
              <w:rPr>
                <w:rFonts w:ascii="Times New Roman" w:eastAsia="Times New Roman" w:hAnsi="Times New Roman" w:cs="Times New Roman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услугополучателем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для получения государственной услуги, и (или) данных (сведений), содержащихся в них;</w:t>
            </w:r>
            <w:r w:rsidRPr="00EA15A0">
              <w:rPr>
                <w:rFonts w:ascii="Times New Roman" w:eastAsia="Times New Roman" w:hAnsi="Times New Roman" w:cs="Times New Roman"/>
              </w:rPr>
              <w:br/>
            </w:r>
            <w:bookmarkStart w:id="32" w:name="z819"/>
            <w:bookmarkEnd w:id="32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lastRenderedPageBreak/>
              <w:t xml:space="preserve">2) несоответствие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требованиям, установленным </w:t>
            </w:r>
            <w:hyperlink r:id="rId11" w:anchor="z1" w:history="1">
              <w:r w:rsidRPr="00EA15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постановлением</w:t>
              </w:r>
            </w:hyperlink>
            <w:r w:rsidRPr="00EA15A0">
              <w:rPr>
                <w:rFonts w:ascii="Times New Roman" w:eastAsia="Times New Roman" w:hAnsi="Times New Roman" w:cs="Times New Roman"/>
              </w:rPr>
      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EA15A0">
              <w:rPr>
                <w:rFonts w:ascii="Times New Roman" w:eastAsia="Times New Roman" w:hAnsi="Times New Roman" w:cs="Times New Roman"/>
              </w:rPr>
              <w:br/>
              <w:t xml:space="preserve">3) в отношении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услугополучатель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</w:tr>
      <w:tr w:rsidR="009115FF" w:rsidRPr="00EA15A0" w:rsidTr="00911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045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700" w:type="dxa"/>
            <w:vAlign w:val="center"/>
            <w:hideMark/>
          </w:tcPr>
          <w:p w:rsidR="009115FF" w:rsidRPr="00EA15A0" w:rsidRDefault="009115FF" w:rsidP="00911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Услугополучатель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A15A0">
              <w:rPr>
                <w:rFonts w:ascii="Times New Roman" w:eastAsia="Times New Roman" w:hAnsi="Times New Roman" w:cs="Times New Roman"/>
              </w:rPr>
              <w:t>услугодателя</w:t>
            </w:r>
            <w:proofErr w:type="spellEnd"/>
            <w:r w:rsidRPr="00EA15A0">
              <w:rPr>
                <w:rFonts w:ascii="Times New Roman" w:eastAsia="Times New Roman" w:hAnsi="Times New Roman" w:cs="Times New Roman"/>
              </w:rPr>
              <w:t xml:space="preserve">, а также Единого </w:t>
            </w:r>
            <w:proofErr w:type="spellStart"/>
            <w:proofErr w:type="gramStart"/>
            <w:r w:rsidRPr="00EA15A0">
              <w:rPr>
                <w:rFonts w:ascii="Times New Roman" w:eastAsia="Times New Roman" w:hAnsi="Times New Roman" w:cs="Times New Roman"/>
              </w:rPr>
              <w:t>контакт-центра</w:t>
            </w:r>
            <w:proofErr w:type="spellEnd"/>
            <w:proofErr w:type="gramEnd"/>
            <w:r w:rsidRPr="00EA15A0">
              <w:rPr>
                <w:rFonts w:ascii="Times New Roman" w:eastAsia="Times New Roman" w:hAnsi="Times New Roman" w:cs="Times New Roman"/>
              </w:rPr>
              <w:t xml:space="preserve"> "1414", 8-800-080-7777.</w:t>
            </w:r>
          </w:p>
        </w:tc>
      </w:tr>
    </w:tbl>
    <w:p w:rsidR="009115FF" w:rsidRPr="00EA15A0" w:rsidRDefault="009115FF" w:rsidP="009115FF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827"/>
      </w:tblGrid>
      <w:tr w:rsidR="009115FF" w:rsidRPr="00EA15A0" w:rsidTr="009115F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15A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82" w:type="dxa"/>
            <w:vAlign w:val="center"/>
            <w:hideMark/>
          </w:tcPr>
          <w:p w:rsidR="009115FF" w:rsidRPr="00EA15A0" w:rsidRDefault="009115FF" w:rsidP="00053A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33" w:name="z820"/>
            <w:bookmarkEnd w:id="33"/>
          </w:p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15FF" w:rsidRPr="00EA15A0" w:rsidRDefault="009115FF" w:rsidP="009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A15A0">
              <w:rPr>
                <w:rFonts w:ascii="Times New Roman" w:eastAsia="Times New Roman" w:hAnsi="Times New Roman" w:cs="Times New Roman"/>
                <w:i/>
              </w:rPr>
              <w:t>Приложение 3 к Правилам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оказания государственной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услуги "Прием документов и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выдача направлений на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предоставление отдыха 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загородных и пришкольных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лагерях отдельным категориям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обучающихся и воспитанников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государственных учреждений</w:t>
            </w:r>
            <w:r w:rsidRPr="00EA15A0">
              <w:rPr>
                <w:rFonts w:ascii="Times New Roman" w:eastAsia="Times New Roman" w:hAnsi="Times New Roman" w:cs="Times New Roman"/>
                <w:i/>
              </w:rPr>
              <w:br/>
              <w:t>образования"</w:t>
            </w:r>
          </w:p>
        </w:tc>
      </w:tr>
    </w:tbl>
    <w:p w:rsidR="009115FF" w:rsidRPr="00EA15A0" w:rsidRDefault="009115FF" w:rsidP="009115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A15A0">
        <w:rPr>
          <w:rFonts w:ascii="Times New Roman" w:eastAsia="Times New Roman" w:hAnsi="Times New Roman" w:cs="Times New Roman"/>
          <w:b/>
          <w:bCs/>
        </w:rPr>
        <w:t>                        Расписка об отказе в приеме документов</w:t>
      </w:r>
    </w:p>
    <w:p w:rsidR="009115FF" w:rsidRPr="00EA15A0" w:rsidRDefault="009115FF" w:rsidP="00911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A15A0">
        <w:rPr>
          <w:rFonts w:ascii="Times New Roman" w:eastAsia="Times New Roman" w:hAnsi="Times New Roman" w:cs="Times New Roman"/>
        </w:rPr>
        <w:t xml:space="preserve">      Руководствуясь </w:t>
      </w:r>
      <w:hyperlink r:id="rId12" w:anchor="z45" w:history="1">
        <w:r w:rsidRPr="00EA15A0">
          <w:rPr>
            <w:rFonts w:ascii="Times New Roman" w:eastAsia="Times New Roman" w:hAnsi="Times New Roman" w:cs="Times New Roman"/>
            <w:color w:val="0000FF"/>
            <w:u w:val="single"/>
          </w:rPr>
          <w:t>пунктом 2</w:t>
        </w:r>
      </w:hyperlink>
      <w:r w:rsidRPr="00EA15A0">
        <w:rPr>
          <w:rFonts w:ascii="Times New Roman" w:eastAsia="Times New Roman" w:hAnsi="Times New Roman" w:cs="Times New Roman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EA15A0">
        <w:rPr>
          <w:rFonts w:ascii="Times New Roman" w:eastAsia="Times New Roman" w:hAnsi="Times New Roman" w:cs="Times New Roman"/>
        </w:rPr>
        <w:br/>
        <w:t>Наименование отсутствующих документов:</w:t>
      </w:r>
      <w:r w:rsidRPr="00EA15A0">
        <w:rPr>
          <w:rFonts w:ascii="Times New Roman" w:eastAsia="Times New Roman" w:hAnsi="Times New Roman" w:cs="Times New Roman"/>
        </w:rPr>
        <w:br/>
        <w:t>1) ________________________________________;</w:t>
      </w:r>
      <w:r w:rsidRPr="00EA15A0">
        <w:rPr>
          <w:rFonts w:ascii="Times New Roman" w:eastAsia="Times New Roman" w:hAnsi="Times New Roman" w:cs="Times New Roman"/>
        </w:rPr>
        <w:br/>
        <w:t>2) ________________________________________;</w:t>
      </w:r>
      <w:r w:rsidRPr="00EA15A0">
        <w:rPr>
          <w:rFonts w:ascii="Times New Roman" w:eastAsia="Times New Roman" w:hAnsi="Times New Roman" w:cs="Times New Roman"/>
        </w:rPr>
        <w:br/>
        <w:t>3) ….</w:t>
      </w:r>
      <w:r w:rsidRPr="00EA15A0">
        <w:rPr>
          <w:rFonts w:ascii="Times New Roman" w:eastAsia="Times New Roman" w:hAnsi="Times New Roman" w:cs="Times New Roman"/>
        </w:rPr>
        <w:br/>
        <w:t>Настоящая расписка составлена в двух экземплярах, по одному для каждой стороны.</w:t>
      </w:r>
      <w:r w:rsidRPr="00EA15A0">
        <w:rPr>
          <w:rFonts w:ascii="Times New Roman" w:eastAsia="Times New Roman" w:hAnsi="Times New Roman" w:cs="Times New Roman"/>
        </w:rPr>
        <w:br/>
        <w:t>_________________________________________ ________________________</w:t>
      </w:r>
      <w:r w:rsidRPr="00EA15A0">
        <w:rPr>
          <w:rFonts w:ascii="Times New Roman" w:eastAsia="Times New Roman" w:hAnsi="Times New Roman" w:cs="Times New Roman"/>
        </w:rPr>
        <w:br/>
        <w:t>Фамилия, имя, отчество (при его наличии) (подпись) работника Государственной корпорации</w:t>
      </w:r>
      <w:r w:rsidRPr="00EA15A0">
        <w:rPr>
          <w:rFonts w:ascii="Times New Roman" w:eastAsia="Times New Roman" w:hAnsi="Times New Roman" w:cs="Times New Roman"/>
        </w:rPr>
        <w:br/>
        <w:t>Исполнитель: ____________________________________</w:t>
      </w:r>
      <w:r w:rsidRPr="00EA15A0">
        <w:rPr>
          <w:rFonts w:ascii="Times New Roman" w:eastAsia="Times New Roman" w:hAnsi="Times New Roman" w:cs="Times New Roman"/>
        </w:rPr>
        <w:br/>
        <w:t>Фамилия, имя, отчество (при его наличии)</w:t>
      </w:r>
      <w:r w:rsidRPr="00EA15A0">
        <w:rPr>
          <w:rFonts w:ascii="Times New Roman" w:eastAsia="Times New Roman" w:hAnsi="Times New Roman" w:cs="Times New Roman"/>
        </w:rPr>
        <w:br/>
        <w:t>Телефон: __________________________________</w:t>
      </w:r>
      <w:r w:rsidRPr="00EA15A0">
        <w:rPr>
          <w:rFonts w:ascii="Times New Roman" w:eastAsia="Times New Roman" w:hAnsi="Times New Roman" w:cs="Times New Roman"/>
        </w:rPr>
        <w:br/>
        <w:t>Получил: __________________________________</w:t>
      </w:r>
      <w:r w:rsidRPr="00EA15A0">
        <w:rPr>
          <w:rFonts w:ascii="Times New Roman" w:eastAsia="Times New Roman" w:hAnsi="Times New Roman" w:cs="Times New Roman"/>
        </w:rPr>
        <w:br/>
        <w:t xml:space="preserve">Фамилия, имя, отчество (при его наличии) подпись </w:t>
      </w:r>
      <w:proofErr w:type="spellStart"/>
      <w:r w:rsidRPr="00EA15A0">
        <w:rPr>
          <w:rFonts w:ascii="Times New Roman" w:eastAsia="Times New Roman" w:hAnsi="Times New Roman" w:cs="Times New Roman"/>
        </w:rPr>
        <w:t>услугополучателя</w:t>
      </w:r>
      <w:proofErr w:type="spellEnd"/>
      <w:r w:rsidRPr="00EA15A0">
        <w:rPr>
          <w:rFonts w:ascii="Times New Roman" w:eastAsia="Times New Roman" w:hAnsi="Times New Roman" w:cs="Times New Roman"/>
        </w:rPr>
        <w:br/>
        <w:t>"___" _________ 20__ г.</w:t>
      </w:r>
    </w:p>
    <w:p w:rsidR="00C112BD" w:rsidRPr="00EA15A0" w:rsidRDefault="00C112BD"/>
    <w:sectPr w:rsidR="00C112BD" w:rsidRPr="00EA15A0" w:rsidSect="00EA15A0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5FF"/>
    <w:rsid w:val="00053A45"/>
    <w:rsid w:val="00897B64"/>
    <w:rsid w:val="009115FF"/>
    <w:rsid w:val="00C112BD"/>
    <w:rsid w:val="00D92AB7"/>
    <w:rsid w:val="00EA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64"/>
  </w:style>
  <w:style w:type="paragraph" w:styleId="1">
    <w:name w:val="heading 1"/>
    <w:basedOn w:val="a"/>
    <w:next w:val="a"/>
    <w:link w:val="10"/>
    <w:uiPriority w:val="9"/>
    <w:qFormat/>
    <w:rsid w:val="00053A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1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5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1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15FF"/>
    <w:rPr>
      <w:color w:val="0000FF"/>
      <w:u w:val="single"/>
    </w:rPr>
  </w:style>
  <w:style w:type="paragraph" w:styleId="a5">
    <w:name w:val="No Spacing"/>
    <w:uiPriority w:val="1"/>
    <w:qFormat/>
    <w:rsid w:val="009115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53A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12" Type="http://schemas.openxmlformats.org/officeDocument/2006/relationships/hyperlink" Target="http://adilet.zan.kz/rus/docs/Z13000000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hyperlink" Target="http://adilet.zan.kz/rus/docs/P080000064_" TargetMode="Externa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Z13000000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3114</Words>
  <Characters>17756</Characters>
  <Application>Microsoft Office Word</Application>
  <DocSecurity>0</DocSecurity>
  <Lines>147</Lines>
  <Paragraphs>41</Paragraphs>
  <ScaleCrop>false</ScaleCrop>
  <Company/>
  <LinksUpToDate>false</LinksUpToDate>
  <CharactersWithSpaces>20829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22</cp:lastModifiedBy>
  <cp:revision>7</cp:revision>
  <cp:lastPrinted>2020-10-13T06:38:00Z</cp:lastPrinted>
  <dcterms:created xsi:type="dcterms:W3CDTF">2020-10-12T11:40:00Z</dcterms:created>
  <dcterms:modified xsi:type="dcterms:W3CDTF">2020-12-12T11:00:00Z</dcterms:modified>
</cp:coreProperties>
</file>