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horzAnchor="margin" w:tblpXSpec="center" w:tblpY="-330"/>
        <w:tblW w:w="10472" w:type="dxa"/>
        <w:tblLook w:val="01E0" w:firstRow="1" w:lastRow="1" w:firstColumn="1" w:lastColumn="1" w:noHBand="0" w:noVBand="0"/>
      </w:tblPr>
      <w:tblGrid>
        <w:gridCol w:w="4173"/>
        <w:gridCol w:w="2164"/>
        <w:gridCol w:w="4135"/>
      </w:tblGrid>
      <w:tr w:rsidR="006A4ABB" w:rsidTr="006A4ABB">
        <w:trPr>
          <w:trHeight w:val="477"/>
        </w:trPr>
        <w:tc>
          <w:tcPr>
            <w:tcW w:w="4173" w:type="dxa"/>
          </w:tcPr>
          <w:p w:rsidR="006A4ABB" w:rsidRDefault="006A4A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  <w:lang w:val="kk-KZ" w:eastAsia="en-US"/>
              </w:rPr>
              <w:t>АСТАНА ҚАЛАСЫ</w:t>
            </w:r>
          </w:p>
          <w:p w:rsidR="006A4ABB" w:rsidRDefault="006A4A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  <w:lang w:val="kk-KZ" w:eastAsia="en-US"/>
              </w:rPr>
              <w:t>ӘКІМДІГІНІҢ</w:t>
            </w:r>
          </w:p>
          <w:p w:rsidR="006A4ABB" w:rsidRDefault="006A4A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val="kk-KZ" w:eastAsia="en-US"/>
              </w:rPr>
            </w:pPr>
          </w:p>
          <w:p w:rsidR="006A4ABB" w:rsidRDefault="006A4A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  <w:lang w:val="kk-KZ" w:eastAsia="en-US"/>
              </w:rPr>
              <w:t>«№ 22  МЕКТЕП–ГИМНАЗИЯ» ШАРУАШЫЛЫҚ ЖҮРГІЗУ ҚҰҚЫҒЫНДАҒЫ МЕМЛЕКЕТТІК КОММУНАЛДЫҚ КӘСІПОРНЫ</w:t>
            </w:r>
          </w:p>
        </w:tc>
        <w:tc>
          <w:tcPr>
            <w:tcW w:w="2164" w:type="dxa"/>
          </w:tcPr>
          <w:p w:rsidR="006A4ABB" w:rsidRDefault="006A4ABB">
            <w:pPr>
              <w:tabs>
                <w:tab w:val="left" w:pos="7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val="kk-KZ" w:eastAsia="en-US"/>
              </w:rPr>
            </w:pPr>
          </w:p>
          <w:p w:rsidR="006A4ABB" w:rsidRDefault="006A4ABB">
            <w:pPr>
              <w:tabs>
                <w:tab w:val="left" w:pos="72"/>
              </w:tabs>
              <w:spacing w:after="0"/>
              <w:ind w:left="-244" w:right="-9" w:firstLine="2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20"/>
              </w:rPr>
              <w:drawing>
                <wp:inline distT="0" distB="0" distL="0" distR="0">
                  <wp:extent cx="1019175" cy="914400"/>
                  <wp:effectExtent l="0" t="0" r="9525" b="0"/>
                  <wp:docPr id="1" name="Рисунок 1" descr="герб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  <w:hideMark/>
          </w:tcPr>
          <w:p w:rsidR="006A4ABB" w:rsidRDefault="006A4ABB">
            <w:pPr>
              <w:spacing w:after="0"/>
              <w:ind w:firstLine="32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  <w:lang w:val="kk-KZ" w:eastAsia="en-US"/>
              </w:rPr>
              <w:t>АКИМАТ</w:t>
            </w:r>
          </w:p>
          <w:p w:rsidR="006A4ABB" w:rsidRDefault="006A4ABB">
            <w:pPr>
              <w:spacing w:after="0"/>
              <w:ind w:firstLine="32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  <w:lang w:eastAsia="en-US"/>
              </w:rPr>
              <w:t>ГОРОДА</w:t>
            </w:r>
            <w:r>
              <w:rPr>
                <w:rFonts w:ascii="Times New Roman" w:hAnsi="Times New Roman" w:cs="Times New Roman"/>
                <w:b/>
                <w:sz w:val="16"/>
                <w:szCs w:val="20"/>
                <w:lang w:val="kk-KZ" w:eastAsia="en-US"/>
              </w:rPr>
              <w:t xml:space="preserve"> АСТАНА</w:t>
            </w:r>
          </w:p>
          <w:p w:rsidR="006A4ABB" w:rsidRDefault="006A4ABB">
            <w:pPr>
              <w:spacing w:after="0"/>
              <w:ind w:left="-235" w:firstLine="32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  <w:lang w:val="kk-KZ" w:eastAsia="en-US"/>
              </w:rPr>
              <w:t xml:space="preserve">ГОСУДАРСТВЕННОЕ </w:t>
            </w:r>
          </w:p>
          <w:p w:rsidR="006A4ABB" w:rsidRDefault="006A4ABB">
            <w:pPr>
              <w:spacing w:after="0"/>
              <w:ind w:left="-235" w:firstLine="32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  <w:lang w:val="kk-KZ" w:eastAsia="en-US"/>
              </w:rPr>
              <w:t xml:space="preserve">КОММУНАЛЬНОЕ ПРЕДПРИЯТИЕ </w:t>
            </w:r>
          </w:p>
          <w:p w:rsidR="006A4ABB" w:rsidRDefault="006A4ABB">
            <w:pPr>
              <w:spacing w:after="0"/>
              <w:ind w:left="-235" w:firstLine="32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  <w:lang w:val="kk-KZ" w:eastAsia="en-US"/>
              </w:rPr>
              <w:t xml:space="preserve">НА ПРАВЕ ХОЗЯЙСТВЕННОГО ВЕДЕНИЯ </w:t>
            </w:r>
          </w:p>
          <w:p w:rsidR="006A4ABB" w:rsidRDefault="006A4ABB">
            <w:pPr>
              <w:spacing w:after="0"/>
              <w:ind w:left="-183" w:firstLine="32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  <w:lang w:val="kk-KZ" w:eastAsia="en-US"/>
              </w:rPr>
              <w:t>«</w:t>
            </w:r>
            <w:r>
              <w:rPr>
                <w:rFonts w:ascii="Times New Roman" w:hAnsi="Times New Roman" w:cs="Times New Roman"/>
                <w:b/>
                <w:sz w:val="16"/>
                <w:szCs w:val="20"/>
                <w:lang w:eastAsia="en-US"/>
              </w:rPr>
              <w:t>ШКОЛА</w:t>
            </w:r>
            <w:r>
              <w:rPr>
                <w:rFonts w:ascii="Times New Roman" w:hAnsi="Times New Roman" w:cs="Times New Roman"/>
                <w:b/>
                <w:sz w:val="16"/>
                <w:szCs w:val="20"/>
                <w:lang w:val="kk-KZ" w:eastAsia="en-US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20"/>
                <w:lang w:eastAsia="en-US"/>
              </w:rPr>
              <w:t>ГИМНАЗИЯ № 22</w:t>
            </w:r>
          </w:p>
        </w:tc>
      </w:tr>
    </w:tbl>
    <w:p w:rsidR="006A4ABB" w:rsidRDefault="006A4ABB" w:rsidP="006A4ABB">
      <w:pPr>
        <w:pBdr>
          <w:bottom w:val="single" w:sz="12" w:space="0" w:color="auto"/>
        </w:pBdr>
        <w:spacing w:after="0"/>
        <w:rPr>
          <w:rFonts w:ascii="Times New Roman" w:hAnsi="Times New Roman" w:cs="Times New Roman"/>
          <w:bCs/>
        </w:rPr>
      </w:pPr>
    </w:p>
    <w:p w:rsidR="006A4ABB" w:rsidRDefault="006A4ABB" w:rsidP="006A4ABB">
      <w:pPr>
        <w:spacing w:after="0"/>
        <w:rPr>
          <w:rFonts w:ascii="Times New Roman" w:hAnsi="Times New Roman" w:cs="Times New Roman"/>
          <w:b/>
          <w:bCs/>
          <w:lang w:val="kk-KZ"/>
        </w:rPr>
      </w:pPr>
    </w:p>
    <w:p w:rsidR="006A4ABB" w:rsidRDefault="006A4ABB" w:rsidP="006A4ABB">
      <w:pPr>
        <w:spacing w:after="0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lang w:val="kk-KZ"/>
        </w:rPr>
        <w:t>010000, Астана қ., Жирентаев  көшесі, 16</w:t>
      </w:r>
    </w:p>
    <w:p w:rsidR="006A4ABB" w:rsidRDefault="006A4ABB" w:rsidP="006A4AB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501751 тел.</w:t>
      </w:r>
    </w:p>
    <w:p w:rsidR="006A4ABB" w:rsidRDefault="006A4ABB" w:rsidP="006A4ABB">
      <w:pPr>
        <w:spacing w:after="0"/>
        <w:rPr>
          <w:rFonts w:ascii="Times New Roman" w:hAnsi="Times New Roman" w:cs="Times New Roman"/>
        </w:rPr>
      </w:pPr>
    </w:p>
    <w:tbl>
      <w:tblPr>
        <w:tblW w:w="9678" w:type="dxa"/>
        <w:tblInd w:w="-34" w:type="dxa"/>
        <w:tblLook w:val="01E0" w:firstRow="1" w:lastRow="1" w:firstColumn="1" w:lastColumn="1" w:noHBand="0" w:noVBand="0"/>
      </w:tblPr>
      <w:tblGrid>
        <w:gridCol w:w="3591"/>
        <w:gridCol w:w="3393"/>
        <w:gridCol w:w="2694"/>
      </w:tblGrid>
      <w:tr w:rsidR="006A4ABB" w:rsidTr="006A4ABB">
        <w:trPr>
          <w:trHeight w:val="527"/>
        </w:trPr>
        <w:tc>
          <w:tcPr>
            <w:tcW w:w="3591" w:type="dxa"/>
          </w:tcPr>
          <w:p w:rsidR="006A4ABB" w:rsidRDefault="006A4ABB">
            <w:pPr>
              <w:pStyle w:val="2"/>
              <w:spacing w:line="276" w:lineRule="auto"/>
              <w:rPr>
                <w:bCs w:val="0"/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Бұйрық</w:t>
            </w:r>
          </w:p>
          <w:p w:rsidR="006A4ABB" w:rsidRDefault="006A4ABB">
            <w:pPr>
              <w:spacing w:after="0"/>
              <w:rPr>
                <w:rFonts w:ascii="Times New Roman" w:hAnsi="Times New Roman" w:cs="Times New Roman"/>
                <w:bCs/>
                <w:lang w:val="kk-KZ" w:eastAsia="en-US"/>
              </w:rPr>
            </w:pPr>
          </w:p>
        </w:tc>
        <w:tc>
          <w:tcPr>
            <w:tcW w:w="3393" w:type="dxa"/>
          </w:tcPr>
          <w:p w:rsidR="006A4ABB" w:rsidRDefault="006A4ABB">
            <w:pPr>
              <w:pStyle w:val="2"/>
              <w:spacing w:line="276" w:lineRule="auto"/>
              <w:rPr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hideMark/>
          </w:tcPr>
          <w:p w:rsidR="006A4ABB" w:rsidRDefault="006A4ABB">
            <w:pPr>
              <w:pStyle w:val="2"/>
              <w:spacing w:line="276" w:lineRule="auto"/>
              <w:rPr>
                <w:bCs w:val="0"/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Приказ</w:t>
            </w:r>
          </w:p>
        </w:tc>
        <w:bookmarkStart w:id="0" w:name="_GoBack"/>
        <w:bookmarkEnd w:id="0"/>
      </w:tr>
      <w:tr w:rsidR="006A4ABB" w:rsidTr="006A4ABB">
        <w:trPr>
          <w:trHeight w:val="408"/>
        </w:trPr>
        <w:tc>
          <w:tcPr>
            <w:tcW w:w="6984" w:type="dxa"/>
            <w:gridSpan w:val="2"/>
            <w:hideMark/>
          </w:tcPr>
          <w:p w:rsidR="006A4ABB" w:rsidRDefault="006A4ABB">
            <w:pPr>
              <w:spacing w:after="0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2023 жыл</w:t>
            </w:r>
          </w:p>
        </w:tc>
        <w:tc>
          <w:tcPr>
            <w:tcW w:w="2694" w:type="dxa"/>
            <w:hideMark/>
          </w:tcPr>
          <w:p w:rsidR="006A4ABB" w:rsidRDefault="006A4ABB">
            <w:pPr>
              <w:pStyle w:val="2"/>
              <w:spacing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Март  2024</w:t>
            </w:r>
            <w:r>
              <w:rPr>
                <w:b w:val="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6A4ABB" w:rsidTr="006A4ABB">
        <w:tc>
          <w:tcPr>
            <w:tcW w:w="3591" w:type="dxa"/>
            <w:hideMark/>
          </w:tcPr>
          <w:p w:rsidR="006A4ABB" w:rsidRDefault="006A4ABB">
            <w:pPr>
              <w:pStyle w:val="2"/>
              <w:spacing w:line="276" w:lineRule="auto"/>
              <w:rPr>
                <w:b w:val="0"/>
                <w:bCs w:val="0"/>
                <w:sz w:val="22"/>
                <w:szCs w:val="22"/>
                <w:lang w:val="kk-KZ" w:eastAsia="en-US"/>
              </w:rPr>
            </w:pPr>
            <w:r>
              <w:rPr>
                <w:b w:val="0"/>
                <w:noProof/>
                <w:sz w:val="22"/>
                <w:szCs w:val="22"/>
                <w:lang w:val="kk-KZ" w:eastAsia="en-US"/>
              </w:rPr>
              <w:t>Астана қаласы</w:t>
            </w:r>
          </w:p>
        </w:tc>
        <w:tc>
          <w:tcPr>
            <w:tcW w:w="3393" w:type="dxa"/>
          </w:tcPr>
          <w:p w:rsidR="006A4ABB" w:rsidRDefault="006A4ABB">
            <w:pPr>
              <w:pStyle w:val="2"/>
              <w:spacing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hideMark/>
          </w:tcPr>
          <w:p w:rsidR="006A4ABB" w:rsidRDefault="006A4ABB">
            <w:pPr>
              <w:pStyle w:val="2"/>
              <w:spacing w:line="276" w:lineRule="auto"/>
              <w:rPr>
                <w:b w:val="0"/>
                <w:bCs w:val="0"/>
                <w:sz w:val="22"/>
                <w:szCs w:val="22"/>
                <w:lang w:val="kk-KZ"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город </w:t>
            </w:r>
            <w:r>
              <w:rPr>
                <w:b w:val="0"/>
                <w:sz w:val="22"/>
                <w:szCs w:val="22"/>
                <w:lang w:val="kk-KZ" w:eastAsia="en-US"/>
              </w:rPr>
              <w:t>Астана</w:t>
            </w:r>
          </w:p>
        </w:tc>
      </w:tr>
    </w:tbl>
    <w:p w:rsidR="006A4ABB" w:rsidRDefault="006A4ABB" w:rsidP="006A4ABB">
      <w:pPr>
        <w:spacing w:after="0"/>
        <w:ind w:left="180"/>
        <w:rPr>
          <w:rFonts w:ascii="Times New Roman" w:hAnsi="Times New Roman" w:cs="Times New Roman"/>
          <w:sz w:val="24"/>
          <w:szCs w:val="24"/>
          <w:lang w:val="uk-UA"/>
        </w:rPr>
      </w:pPr>
    </w:p>
    <w:p w:rsidR="006A4ABB" w:rsidRDefault="006A4ABB" w:rsidP="006A4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организованном окончании</w:t>
      </w:r>
    </w:p>
    <w:p w:rsidR="006A4ABB" w:rsidRDefault="006A4ABB" w:rsidP="006A4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четверти 2023-2024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учебного года</w:t>
      </w:r>
    </w:p>
    <w:p w:rsidR="006A4ABB" w:rsidRDefault="006A4ABB" w:rsidP="006A4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В целях обеспечения четкости и исполнительности работы педагогического коллектива в период окончания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четверти 2023-2024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  </w:t>
      </w:r>
    </w:p>
    <w:p w:rsidR="006A4ABB" w:rsidRDefault="006A4ABB" w:rsidP="006A4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ПРИКАЗЫВАЮ: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4ABB" w:rsidRDefault="006A4ABB" w:rsidP="006A4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1.Считать последним днем</w:t>
      </w:r>
      <w:r w:rsidR="009D2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учебных занятий в 3 четверти 20.03.24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A4ABB" w:rsidRDefault="006A4ABB" w:rsidP="006A4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Установить сроки </w:t>
      </w:r>
      <w:r w:rsidR="009D221C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весенних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каникул: с </w:t>
      </w:r>
      <w:r w:rsidR="009D221C">
        <w:rPr>
          <w:rFonts w:ascii="Times New Roman" w:eastAsia="Times New Roman" w:hAnsi="Times New Roman" w:cs="Times New Roman"/>
          <w:color w:val="000000"/>
          <w:sz w:val="24"/>
          <w:szCs w:val="24"/>
        </w:rPr>
        <w:t>21.03.24г. по 31.03.24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включительно.</w:t>
      </w:r>
    </w:p>
    <w:p w:rsidR="006A4ABB" w:rsidRDefault="006A4ABB" w:rsidP="006A4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3.Считать первым днем занятий в 4 четверти </w:t>
      </w:r>
      <w:r w:rsidR="009D221C">
        <w:rPr>
          <w:rFonts w:ascii="Times New Roman" w:eastAsia="Times New Roman" w:hAnsi="Times New Roman" w:cs="Times New Roman"/>
          <w:color w:val="000000"/>
          <w:sz w:val="24"/>
          <w:szCs w:val="24"/>
        </w:rPr>
        <w:t>1.04.24г.</w:t>
      </w:r>
    </w:p>
    <w:p w:rsidR="006A4ABB" w:rsidRDefault="006A4ABB" w:rsidP="006A4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4.Провести классные часы по окон</w:t>
      </w:r>
      <w:r w:rsidR="009D221C">
        <w:rPr>
          <w:rFonts w:ascii="Times New Roman" w:eastAsia="Times New Roman" w:hAnsi="Times New Roman" w:cs="Times New Roman"/>
          <w:color w:val="000000"/>
          <w:sz w:val="24"/>
          <w:szCs w:val="24"/>
        </w:rPr>
        <w:t>чанию 3 четверти 20.03.24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6A4ABB" w:rsidRDefault="006A4ABB" w:rsidP="006A4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Ответственный: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зам.директора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УР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Раздобреева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В.А.,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Надеина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Е.Н., </w:t>
      </w:r>
      <w:proofErr w:type="spellStart"/>
      <w:r w:rsidR="009D22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Щегельская</w:t>
      </w:r>
      <w:proofErr w:type="spellEnd"/>
      <w:r w:rsidR="009D22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М.В.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D22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Садырбаева</w:t>
      </w:r>
      <w:proofErr w:type="spellEnd"/>
      <w:r w:rsidR="009D22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А.Г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зам.директора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ВР Нургалиева А.К.</w:t>
      </w:r>
    </w:p>
    <w:p w:rsidR="006A4ABB" w:rsidRDefault="006A4ABB" w:rsidP="006A4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5.Классным руководителям:</w:t>
      </w:r>
    </w:p>
    <w:p w:rsidR="006A4ABB" w:rsidRDefault="006A4ABB" w:rsidP="006A4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-провести с обучающимися инструктаж о правилах поведения во время </w:t>
      </w:r>
      <w:r w:rsidR="000B0AE5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весенних каникул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ПДД, личной безопасности;</w:t>
      </w:r>
    </w:p>
    <w:p w:rsidR="006A4ABB" w:rsidRDefault="006A4ABB" w:rsidP="006A4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-под роспись ознакомить родителей обучающихся, имеющих неудовлетворительные отметки, с итогами четверти;</w:t>
      </w:r>
    </w:p>
    <w:p w:rsidR="006A4ABB" w:rsidRDefault="006A4ABB" w:rsidP="006A4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-под роспись ознакомить родителей с графиком индивидуальных занятий для учащихся, имеющих неудовлетворительные оценки за 3 четверть.</w:t>
      </w:r>
    </w:p>
    <w:p w:rsidR="006A4ABB" w:rsidRDefault="006A4ABB" w:rsidP="006A4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сдать </w:t>
      </w:r>
      <w:r w:rsidR="000B0AE5">
        <w:rPr>
          <w:rFonts w:ascii="Times New Roman" w:eastAsia="Times New Roman" w:hAnsi="Times New Roman" w:cs="Times New Roman"/>
          <w:color w:val="000000"/>
          <w:sz w:val="24"/>
          <w:szCs w:val="24"/>
        </w:rPr>
        <w:t>отчёты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окончанию 3 четверти по графику.</w:t>
      </w:r>
    </w:p>
    <w:p w:rsidR="000B0AE5" w:rsidRDefault="006A4ABB" w:rsidP="006A4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зам директора по ВР Нургалиева А.К., зам. директора по УР</w:t>
      </w:r>
      <w:r w:rsidR="000B0A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аздобреева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В.А.,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Надеина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Е.Н., </w:t>
      </w:r>
      <w:proofErr w:type="spellStart"/>
      <w:r w:rsidR="000B0A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Щегельская</w:t>
      </w:r>
      <w:proofErr w:type="spellEnd"/>
      <w:r w:rsidR="000B0A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М.В. </w:t>
      </w:r>
      <w:proofErr w:type="spellStart"/>
      <w:r w:rsidR="000B0A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Садырбаева</w:t>
      </w:r>
      <w:proofErr w:type="spellEnd"/>
      <w:r w:rsidR="000B0A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А.Г., </w:t>
      </w:r>
    </w:p>
    <w:p w:rsidR="006A4ABB" w:rsidRDefault="006A4ABB" w:rsidP="006A4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6.Составить план занятости </w:t>
      </w:r>
      <w:r w:rsidR="000B0A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учащихся 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период весенних каникул.</w:t>
      </w:r>
    </w:p>
    <w:p w:rsidR="006A4ABB" w:rsidRDefault="006A4ABB" w:rsidP="006A4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зам директора по ВР Нургалиева А.К.</w:t>
      </w:r>
    </w:p>
    <w:p w:rsidR="006A4ABB" w:rsidRDefault="006A4ABB" w:rsidP="006A4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7.Учителям-предметникам:</w:t>
      </w:r>
    </w:p>
    <w:p w:rsidR="000B0AE5" w:rsidRDefault="006A4ABB" w:rsidP="006A4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-выставить оценки обучающимся за 1 четверть в </w:t>
      </w:r>
      <w:r w:rsidR="000B0AE5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электронный журнал не позднее</w:t>
      </w:r>
    </w:p>
    <w:p w:rsidR="006A4ABB" w:rsidRDefault="000B0AE5" w:rsidP="006A4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19.03.24</w:t>
      </w:r>
      <w:r w:rsidR="006A4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г.;</w:t>
      </w:r>
    </w:p>
    <w:p w:rsidR="006A4ABB" w:rsidRDefault="006A4ABB" w:rsidP="006A4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сдать отчет по итогам успеваемости, выполнению ГОСО по предмета</w:t>
      </w:r>
      <w:r w:rsidR="000B0AE5">
        <w:rPr>
          <w:rFonts w:ascii="Times New Roman" w:eastAsia="Times New Roman" w:hAnsi="Times New Roman" w:cs="Times New Roman"/>
          <w:color w:val="000000"/>
          <w:sz w:val="24"/>
          <w:szCs w:val="24"/>
        </w:rPr>
        <w:t>м за 3 четверть, результаты СОЧ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3 четверть согласно графику.</w:t>
      </w:r>
    </w:p>
    <w:p w:rsidR="000B0AE5" w:rsidRDefault="006A4ABB" w:rsidP="006A4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Ответственный: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зам.директора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УР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Раздобреева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В.А.,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Надеина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Е.Н., </w:t>
      </w:r>
      <w:proofErr w:type="spellStart"/>
      <w:r w:rsidR="000B0A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Щегельская</w:t>
      </w:r>
      <w:proofErr w:type="spellEnd"/>
      <w:r w:rsidR="000B0A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М.В. </w:t>
      </w:r>
      <w:proofErr w:type="spellStart"/>
      <w:r w:rsidR="000B0A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Садырбаева</w:t>
      </w:r>
      <w:proofErr w:type="spellEnd"/>
      <w:r w:rsidR="000B0A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А.Г., </w:t>
      </w:r>
    </w:p>
    <w:p w:rsidR="006A4ABB" w:rsidRDefault="006A4ABB" w:rsidP="006A4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8.Исполняющему обязанности заместителя директора по информатизации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Пшембаевой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Ж.К. разместить на сайте при</w:t>
      </w:r>
      <w:r w:rsidR="000B0AE5">
        <w:rPr>
          <w:rFonts w:ascii="Times New Roman" w:eastAsia="Times New Roman" w:hAnsi="Times New Roman" w:cs="Times New Roman"/>
          <w:color w:val="000000"/>
          <w:sz w:val="24"/>
          <w:szCs w:val="24"/>
        </w:rPr>
        <w:t>каз об окончании 3 четверти 2023-2024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уч.года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4ABB" w:rsidRDefault="006A4ABB" w:rsidP="006A4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9.Заместителям директора по УР подвести итоги успеваемости за 3 четверть на совещании при директоре.</w:t>
      </w:r>
    </w:p>
    <w:p w:rsidR="00E52F32" w:rsidRDefault="00427114" w:rsidP="006A4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10.Провести методический совет школы 28.03.24г.</w:t>
      </w:r>
    </w:p>
    <w:p w:rsidR="00427114" w:rsidRPr="00427114" w:rsidRDefault="00427114" w:rsidP="006A4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Ответственный: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4271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зам.директора</w:t>
      </w:r>
      <w:proofErr w:type="spellEnd"/>
      <w:proofErr w:type="gramEnd"/>
      <w:r w:rsidRPr="004271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профильному обучению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Жауке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К.М.</w:t>
      </w:r>
    </w:p>
    <w:p w:rsidR="006A4ABB" w:rsidRDefault="00427114" w:rsidP="006A4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11</w:t>
      </w:r>
      <w:r w:rsidR="006A4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B0AE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педагогический совет 29.03.24</w:t>
      </w:r>
      <w:r w:rsidR="006A4ABB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6A4ABB" w:rsidRDefault="006A4ABB" w:rsidP="006A4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зам директора по ВР Нургалиева А.К.,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Столярова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Т.М.</w:t>
      </w:r>
    </w:p>
    <w:p w:rsidR="006A4ABB" w:rsidRDefault="006A4ABB" w:rsidP="006A4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7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12</w:t>
      </w:r>
      <w:r w:rsidR="00C362CF">
        <w:rPr>
          <w:rFonts w:ascii="Times New Roman" w:eastAsia="Times New Roman" w:hAnsi="Times New Roman" w:cs="Times New Roman"/>
          <w:color w:val="000000"/>
          <w:sz w:val="24"/>
          <w:szCs w:val="24"/>
        </w:rPr>
        <w:t>.Провести смотр кабинетов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ознакомить с результатами на совещании при директоре.</w:t>
      </w:r>
    </w:p>
    <w:p w:rsidR="006A4ABB" w:rsidRDefault="006A4ABB" w:rsidP="006A4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председатель профсоюзного комитета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Ибраева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Л.Ш.</w:t>
      </w:r>
    </w:p>
    <w:p w:rsidR="006A4ABB" w:rsidRDefault="00427114" w:rsidP="006A4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13</w:t>
      </w:r>
      <w:r w:rsidR="006A4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.Провести совещание </w:t>
      </w:r>
      <w:r w:rsidR="000B0AE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директоре во вторую неделю 4</w:t>
      </w:r>
      <w:r w:rsidR="006A4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четверти.</w:t>
      </w:r>
    </w:p>
    <w:p w:rsidR="006A4ABB" w:rsidRDefault="006A4ABB" w:rsidP="006A4A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427114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Контроль над исполнением настоящего приказа оставляю за собой.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A4ABB" w:rsidRDefault="006A4ABB" w:rsidP="006A4AB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6A4ABB" w:rsidRDefault="006A4ABB" w:rsidP="006A4AB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A4ABB" w:rsidRDefault="006A4ABB" w:rsidP="006A4AB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A4ABB" w:rsidRDefault="006A4ABB" w:rsidP="006A4AB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A4ABB" w:rsidRDefault="006A4ABB" w:rsidP="006A4AB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Директор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Тогатаева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</w:t>
      </w:r>
    </w:p>
    <w:p w:rsidR="006A4ABB" w:rsidRDefault="006A4ABB" w:rsidP="006A4AB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A4ABB" w:rsidRDefault="006A4ABB" w:rsidP="006A4ABB"/>
    <w:p w:rsidR="006A4ABB" w:rsidRDefault="006A4ABB" w:rsidP="006A4AB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Исп.Раздобреева В.А. 501750</w:t>
      </w:r>
    </w:p>
    <w:p w:rsidR="006A4ABB" w:rsidRDefault="006A4ABB" w:rsidP="006A4ABB">
      <w:pPr>
        <w:rPr>
          <w:lang w:val="kk-KZ"/>
        </w:rPr>
      </w:pPr>
    </w:p>
    <w:p w:rsidR="006A4ABB" w:rsidRDefault="006A4ABB" w:rsidP="006A4ABB">
      <w:pPr>
        <w:rPr>
          <w:lang w:val="kk-KZ"/>
        </w:rPr>
      </w:pPr>
    </w:p>
    <w:p w:rsidR="005E72A5" w:rsidRPr="006A4ABB" w:rsidRDefault="005E72A5">
      <w:pPr>
        <w:rPr>
          <w:lang w:val="kk-KZ"/>
        </w:rPr>
      </w:pPr>
    </w:p>
    <w:sectPr w:rsidR="005E72A5" w:rsidRPr="006A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BB"/>
    <w:rsid w:val="000B0AE5"/>
    <w:rsid w:val="00427114"/>
    <w:rsid w:val="005E72A5"/>
    <w:rsid w:val="006A4ABB"/>
    <w:rsid w:val="009D221C"/>
    <w:rsid w:val="00C362CF"/>
    <w:rsid w:val="00E5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AFCC"/>
  <w15:chartTrackingRefBased/>
  <w15:docId w15:val="{727D90B8-D914-4F14-A03A-C13C1C9C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ABB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A4A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A4AB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4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2024-03-29T02:39:00Z</dcterms:created>
  <dcterms:modified xsi:type="dcterms:W3CDTF">2024-03-29T06:39:00Z</dcterms:modified>
</cp:coreProperties>
</file>